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name"/>
        <w:pBdr>
          <w:top w:val="none" w:sz="0" w:space="0" w:color="auto"/>
          <w:left w:val="none" w:sz="0" w:space="2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1140" w:right="0"/>
        <w:rPr>
          <w:rFonts w:ascii="Verdana" w:eastAsia="Verdana" w:hAnsi="Verdana" w:cs="Verdana"/>
          <w:b/>
          <w:bCs/>
          <w:caps/>
          <w:color w:val="343B40"/>
          <w:spacing w:val="20"/>
          <w:sz w:val="54"/>
          <w:szCs w:val="54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/>
          <w:bCs/>
          <w:caps/>
          <w:sz w:val="54"/>
          <w:szCs w:val="54"/>
        </w:rPr>
        <w:t>Harland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br/>
      </w:r>
      <w:r>
        <w:rPr>
          <w:rStyle w:val="span"/>
          <w:rFonts w:ascii="Verdana" w:eastAsia="Verdana" w:hAnsi="Verdana" w:cs="Verdana"/>
          <w:b/>
          <w:bCs/>
          <w:caps/>
          <w:sz w:val="54"/>
          <w:szCs w:val="54"/>
        </w:rPr>
        <w:t>Church</w:t>
      </w:r>
    </w:p>
    <w:p>
      <w:pPr>
        <w:pStyle w:val="divdocumentdivSECTIONCNTCdivaddress"/>
        <w:pBdr>
          <w:top w:val="none" w:sz="0" w:space="0" w:color="auto"/>
          <w:left w:val="none" w:sz="0" w:space="2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00" w:line="280" w:lineRule="atLeast"/>
        <w:ind w:left="1140" w:right="0"/>
        <w:rPr>
          <w:rFonts w:ascii="Verdana" w:eastAsia="Verdana" w:hAnsi="Verdana" w:cs="Verdana"/>
          <w:color w:val="343B40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color w:val="343B40"/>
          <w:sz w:val="20"/>
          <w:szCs w:val="20"/>
        </w:rPr>
        <w:t>example@example.com</w:t>
      </w:r>
      <w:r>
        <w:rPr>
          <w:rStyle w:val="span"/>
          <w:rFonts w:ascii="Verdana" w:eastAsia="Verdana" w:hAnsi="Verdana" w:cs="Verdana"/>
          <w:color w:val="343B40"/>
          <w:sz w:val="20"/>
          <w:szCs w:val="20"/>
        </w:rPr>
        <w:t xml:space="preserve"> | </w:t>
      </w:r>
      <w:r>
        <w:rPr>
          <w:rStyle w:val="span"/>
          <w:rFonts w:ascii="Verdana" w:eastAsia="Verdana" w:hAnsi="Verdana" w:cs="Verdana"/>
          <w:color w:val="343B40"/>
          <w:sz w:val="20"/>
          <w:szCs w:val="20"/>
        </w:rPr>
        <w:t>555-555-5555</w:t>
      </w:r>
      <w:r>
        <w:rPr>
          <w:rFonts w:ascii="Verdana" w:eastAsia="Verdana" w:hAnsi="Verdana" w:cs="Verdana"/>
          <w:color w:val="343B40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Fonts w:ascii="Verdana" w:eastAsia="Verdana" w:hAnsi="Verdana" w:cs="Verdana"/>
          <w:color w:val="343B40"/>
          <w:sz w:val="20"/>
          <w:szCs w:val="20"/>
          <w:bdr w:val="none" w:sz="0" w:space="0" w:color="auto"/>
          <w:vertAlign w:val="baseline"/>
        </w:rPr>
        <w:br/>
      </w:r>
      <w:r>
        <w:rPr>
          <w:rStyle w:val="span"/>
          <w:rFonts w:ascii="Verdana" w:eastAsia="Verdana" w:hAnsi="Verdana" w:cs="Verdana"/>
          <w:color w:val="343B40"/>
          <w:sz w:val="20"/>
          <w:szCs w:val="20"/>
        </w:rPr>
        <w:t>Charlotte, NC 28202</w:t>
      </w:r>
      <w:r>
        <w:rPr>
          <w:rFonts w:ascii="Verdana" w:eastAsia="Verdana" w:hAnsi="Verdana" w:cs="Verdana"/>
          <w:color w:val="343B40"/>
          <w:sz w:val="20"/>
          <w:szCs w:val="20"/>
          <w:bdr w:val="none" w:sz="0" w:space="0" w:color="auto"/>
          <w:vertAlign w:val="baseline"/>
        </w:rPr>
        <w:t xml:space="preserve"> </w:t>
      </w: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300" w:type="dxa"/>
          <w:right w:w="0" w:type="dxa"/>
        </w:tblCellMar>
        <w:tblLook w:val="05E0"/>
      </w:tblPr>
      <w:tblGrid>
        <w:gridCol w:w="740"/>
        <w:gridCol w:w="410"/>
        <w:gridCol w:w="1025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30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10" w:type="dxa"/>
            <w:tcBorders>
              <w:left w:val="single" w:sz="8" w:space="0" w:color="2B98DE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58240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0</wp:posOffset>
                  </wp:positionV>
                  <wp:extent cx="140148" cy="279837"/>
                  <wp:wrapNone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27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50" w:type="dxa"/>
            <w:noWrap w:val="0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ivdocumentsectionparagraphWrapper"/>
                <w:rFonts w:ascii="Verdana" w:eastAsia="Verdana" w:hAnsi="Verdana" w:cs="Verdana"/>
                <w:b/>
                <w:bCs/>
                <w:caps/>
                <w:color w:val="2B98DE"/>
                <w:spacing w:val="2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paragraphWrapper"/>
                <w:rFonts w:ascii="Verdana" w:eastAsia="Verdana" w:hAnsi="Verdana" w:cs="Verdana"/>
                <w:b/>
                <w:bCs/>
                <w:caps/>
                <w:color w:val="2B98DE"/>
                <w:bdr w:val="none" w:sz="0" w:space="0" w:color="auto"/>
                <w:vertAlign w:val="baseline"/>
              </w:rPr>
              <w:t>Professional Summary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Chiropractor skilled at evaluating, treating and educating patients. Well-versed in business management and revenue development requirements to run successful medical facility. Ready to apply abilities and knowledge to fast-paced position.</w:t>
            </w:r>
          </w:p>
        </w:tc>
      </w:tr>
    </w:tbl>
    <w:p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300" w:type="dxa"/>
          <w:right w:w="0" w:type="dxa"/>
        </w:tblCellMar>
        <w:tblLook w:val="05E0"/>
      </w:tblPr>
      <w:tblGrid>
        <w:gridCol w:w="740"/>
        <w:gridCol w:w="410"/>
        <w:gridCol w:w="1025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30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10" w:type="dxa"/>
            <w:tcBorders>
              <w:left w:val="single" w:sz="8" w:space="0" w:color="2B98DE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59264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146050</wp:posOffset>
                  </wp:positionV>
                  <wp:extent cx="140148" cy="140232"/>
                  <wp:wrapNone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50" w:type="dxa"/>
            <w:noWrap w:val="0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ivdocumentsectionparagraphWrapper"/>
                <w:rFonts w:ascii="Verdana" w:eastAsia="Verdana" w:hAnsi="Verdana" w:cs="Verdana"/>
                <w:b/>
                <w:bCs/>
                <w:caps/>
                <w:color w:val="2B98DE"/>
                <w:spacing w:val="2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b/>
                <w:bCs/>
                <w:caps/>
                <w:color w:val="2B98DE"/>
                <w:sz w:val="20"/>
                <w:szCs w:val="20"/>
              </w:rPr>
              <w:t>Work History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210"/>
              </w:tabs>
              <w:spacing w:before="0" w:line="280" w:lineRule="atLeast"/>
              <w:ind w:left="0" w:right="0"/>
              <w:jc w:val="left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Verdana" w:eastAsia="Verdana" w:hAnsi="Verdana" w:cs="Verdana"/>
                <w:b/>
                <w:bCs/>
                <w:color w:val="343B40"/>
                <w:sz w:val="20"/>
                <w:szCs w:val="20"/>
              </w:rPr>
              <w:t>Chiropractor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| </w:t>
            </w:r>
            <w:r>
              <w:rPr>
                <w:rStyle w:val="companyname"/>
                <w:rFonts w:ascii="Verdana" w:eastAsia="Verdana" w:hAnsi="Verdana" w:cs="Verdana"/>
                <w:sz w:val="20"/>
                <w:szCs w:val="20"/>
              </w:rPr>
              <w:t>Bones And All Wellness Center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>Charlotte, NC</w:t>
            </w:r>
            <w:r>
              <w:rPr>
                <w:rStyle w:val="singlecolumnspanpaddedlinenth-child1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</w:t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ab/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>06/2018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>Current</w:t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100"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Conduct patient history reviews and physical, neurological and orthopedic examinations to assess conditions and present disorders.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Diagnose neuromusculoskeletal conditions and perform corrective adjustments.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Assess patients to identify musculoskeletal and spine disorders to develop therapeutic treatment plans for correction of abnormalities.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210"/>
              </w:tabs>
              <w:spacing w:before="200" w:line="280" w:lineRule="atLeast"/>
              <w:ind w:left="0" w:right="0"/>
              <w:jc w:val="left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Verdana" w:eastAsia="Verdana" w:hAnsi="Verdana" w:cs="Verdana"/>
                <w:b/>
                <w:bCs/>
                <w:color w:val="343B40"/>
                <w:sz w:val="20"/>
                <w:szCs w:val="20"/>
              </w:rPr>
              <w:t>Chiropractic Technician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| </w:t>
            </w:r>
            <w:r>
              <w:rPr>
                <w:rStyle w:val="companyname"/>
                <w:rFonts w:ascii="Verdana" w:eastAsia="Verdana" w:hAnsi="Verdana" w:cs="Verdana"/>
                <w:sz w:val="20"/>
                <w:szCs w:val="20"/>
              </w:rPr>
              <w:t xml:space="preserve">WellStuds 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>Charlotte, NC</w:t>
            </w:r>
            <w:r>
              <w:rPr>
                <w:rStyle w:val="singlecolumnspanpaddedlinenth-child1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</w:t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ab/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>07/2015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>05/2018</w:t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100"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Obtained and documented patient medical history, vital signs and current complaints at intake.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Answered telephone calls to offer office information, answer questions and direct calls to staff.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Collected and documented patient medical information such as blood pressure and weight.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210"/>
              </w:tabs>
              <w:spacing w:before="200" w:line="280" w:lineRule="atLeast"/>
              <w:ind w:left="0" w:right="0"/>
              <w:jc w:val="left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Verdana" w:eastAsia="Verdana" w:hAnsi="Verdana" w:cs="Verdana"/>
                <w:b/>
                <w:bCs/>
                <w:color w:val="343B40"/>
                <w:sz w:val="20"/>
                <w:szCs w:val="20"/>
              </w:rPr>
              <w:t>Chiropractic Intern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| </w:t>
            </w:r>
            <w:r>
              <w:rPr>
                <w:rStyle w:val="companyname"/>
                <w:rFonts w:ascii="Verdana" w:eastAsia="Verdana" w:hAnsi="Verdana" w:cs="Verdana"/>
                <w:sz w:val="20"/>
                <w:szCs w:val="20"/>
              </w:rPr>
              <w:t>Charlotte Spine Health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>Charlotte, NC</w:t>
            </w:r>
            <w:r>
              <w:rPr>
                <w:rStyle w:val="singlecolumnspanpaddedlinenth-child1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</w:t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ab/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>01/2015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>05/2015</w:t>
            </w:r>
            <w:r>
              <w:rPr>
                <w:rStyle w:val="datesWrapper"/>
                <w:rFonts w:ascii="Verdana" w:eastAsia="Verdana" w:hAnsi="Verdana" w:cs="Verdana"/>
                <w:i/>
                <w:iCs/>
                <w:color w:val="343B40"/>
                <w:sz w:val="20"/>
                <w:szCs w:val="20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100"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Assisted chiropractor during patient exams to implement treatment plans quickly.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Directed patients to exam rooms, fielded questions and prepared for physician examinations.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660" w:right="0" w:hanging="392"/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>Performed electric muscle stimulation, massage and mechanical traction.</w:t>
            </w:r>
          </w:p>
        </w:tc>
      </w:tr>
    </w:tbl>
    <w:p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300" w:type="dxa"/>
          <w:right w:w="0" w:type="dxa"/>
        </w:tblCellMar>
        <w:tblLook w:val="05E0"/>
      </w:tblPr>
      <w:tblGrid>
        <w:gridCol w:w="740"/>
        <w:gridCol w:w="410"/>
        <w:gridCol w:w="1025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30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10" w:type="dxa"/>
            <w:tcBorders>
              <w:left w:val="single" w:sz="8" w:space="0" w:color="2B98DE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0288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146050</wp:posOffset>
                  </wp:positionV>
                  <wp:extent cx="140148" cy="140232"/>
                  <wp:wrapNone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50" w:type="dxa"/>
            <w:noWrap w:val="0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ivdocumentsectionparagraphWrapper"/>
                <w:rFonts w:ascii="Verdana" w:eastAsia="Verdana" w:hAnsi="Verdana" w:cs="Verdana"/>
                <w:b/>
                <w:bCs/>
                <w:caps/>
                <w:color w:val="2B98DE"/>
                <w:spacing w:val="2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paragraphWrapper"/>
                <w:rFonts w:ascii="Verdana" w:eastAsia="Verdana" w:hAnsi="Verdana" w:cs="Verdana"/>
                <w:b/>
                <w:bCs/>
                <w:caps/>
                <w:color w:val="2B98DE"/>
                <w:bdr w:val="none" w:sz="0" w:space="0" w:color="auto"/>
                <w:vertAlign w:val="baseline"/>
              </w:rPr>
              <w:t>Skills</w:t>
            </w:r>
          </w:p>
          <w:tbl>
            <w:tblPr>
              <w:tblStyle w:val="divdocumenttable"/>
              <w:tblW w:w="0" w:type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125"/>
              <w:gridCol w:w="5125"/>
            </w:tblGrid>
            <w:tr>
              <w:tblPrEx>
                <w:tblW w:w="0" w:type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51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100" w:after="0" w:line="280" w:lineRule="atLeast"/>
                    <w:ind w:left="660" w:right="0" w:hanging="392"/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  <w:t>Patient examinations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660" w:right="0" w:hanging="392"/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  <w:t>X-Ray procedure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280" w:lineRule="atLeast"/>
                    <w:ind w:left="660" w:right="0" w:hanging="392"/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  <w:t>Marketing proficiency</w:t>
                  </w:r>
                </w:p>
              </w:tc>
              <w:tc>
                <w:tcPr>
                  <w:tcW w:w="51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100" w:after="0" w:line="280" w:lineRule="atLeast"/>
                    <w:ind w:left="660" w:right="0" w:hanging="392"/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  <w:t>Diagnostics skills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60" w:right="0" w:hanging="392"/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  <w:t>Patient records management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60" w:right="0" w:hanging="392"/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sectionparagraphWrapper"/>
                      <w:rFonts w:ascii="Verdana" w:eastAsia="Verdana" w:hAnsi="Verdana" w:cs="Verdana"/>
                      <w:color w:val="343B40"/>
                      <w:sz w:val="20"/>
                      <w:szCs w:val="20"/>
                      <w:bdr w:val="none" w:sz="0" w:space="0" w:color="auto"/>
                      <w:vertAlign w:val="baseline"/>
                    </w:rPr>
                    <w:t>Clinic administration</w:t>
                  </w: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300" w:type="dxa"/>
          <w:right w:w="0" w:type="dxa"/>
        </w:tblCellMar>
        <w:tblLook w:val="05E0"/>
      </w:tblPr>
      <w:tblGrid>
        <w:gridCol w:w="740"/>
        <w:gridCol w:w="410"/>
        <w:gridCol w:w="1025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30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410" w:type="dxa"/>
            <w:tcBorders>
              <w:left w:val="single" w:sz="8" w:space="0" w:color="2B98DE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tableCell2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1312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146050</wp:posOffset>
                  </wp:positionV>
                  <wp:extent cx="140148" cy="140232"/>
                  <wp:wrapNone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50" w:type="dxa"/>
            <w:noWrap w:val="0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100"/>
              <w:ind w:left="0" w:right="0"/>
              <w:rPr>
                <w:rStyle w:val="divdocumentsectionparagraphWrapper"/>
                <w:rFonts w:ascii="Verdana" w:eastAsia="Verdana" w:hAnsi="Verdana" w:cs="Verdana"/>
                <w:b/>
                <w:bCs/>
                <w:caps/>
                <w:color w:val="2B98DE"/>
                <w:spacing w:val="2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ectionparagraphWrapper"/>
                <w:rFonts w:ascii="Verdana" w:eastAsia="Verdana" w:hAnsi="Verdana" w:cs="Verdana"/>
                <w:b/>
                <w:bCs/>
                <w:caps/>
                <w:color w:val="2B98DE"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230"/>
              </w:tabs>
              <w:spacing w:before="0" w:after="0" w:line="280" w:lineRule="atLeast"/>
              <w:ind w:left="0" w:right="0"/>
              <w:jc w:val="left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companyname"/>
                <w:rFonts w:ascii="Verdana" w:eastAsia="Verdana" w:hAnsi="Verdana" w:cs="Verdana"/>
                <w:sz w:val="20"/>
                <w:szCs w:val="20"/>
              </w:rPr>
              <w:t>Sherman College of Chiropractic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>Boiling Springs, SC</w:t>
            </w:r>
            <w:r>
              <w:rPr>
                <w:rStyle w:val="singlecolumnspanpaddedlinenth-child1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0"/>
              <w:jc w:val="left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Verdana" w:eastAsia="Verdana" w:hAnsi="Verdana" w:cs="Verdana"/>
                <w:b/>
                <w:bCs/>
                <w:color w:val="343B40"/>
                <w:sz w:val="20"/>
                <w:szCs w:val="20"/>
              </w:rPr>
              <w:t>Doctor of Chiropractic</w:t>
            </w:r>
            <w:r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10230"/>
              </w:tabs>
              <w:spacing w:before="200" w:after="0" w:line="280" w:lineRule="atLeast"/>
              <w:ind w:left="0" w:right="0"/>
              <w:jc w:val="left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companyname"/>
                <w:rFonts w:ascii="Verdana" w:eastAsia="Verdana" w:hAnsi="Verdana" w:cs="Verdana"/>
                <w:sz w:val="20"/>
                <w:szCs w:val="20"/>
              </w:rPr>
              <w:t>University of North Carolina At Charlotte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>Charlotte, NC</w:t>
            </w:r>
            <w:r>
              <w:rPr>
                <w:rStyle w:val="singlecolumnspanpaddedlinenth-child1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0"/>
              <w:jc w:val="left"/>
              <w:rPr>
                <w:rStyle w:val="divdocumentsectionparagraphWrapper"/>
                <w:rFonts w:ascii="Verdana" w:eastAsia="Verdana" w:hAnsi="Verdana" w:cs="Verdana"/>
                <w:color w:val="343B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Verdana" w:eastAsia="Verdana" w:hAnsi="Verdana" w:cs="Verdana"/>
                <w:b/>
                <w:bCs/>
                <w:color w:val="343B40"/>
                <w:sz w:val="20"/>
                <w:szCs w:val="20"/>
              </w:rPr>
              <w:t>Bachelor of Science</w:t>
            </w:r>
            <w:r>
              <w:rPr>
                <w:rStyle w:val="span"/>
                <w:rFonts w:ascii="Verdana" w:eastAsia="Verdana" w:hAnsi="Verdana" w:cs="Verdana"/>
                <w:color w:val="343B40"/>
                <w:sz w:val="20"/>
                <w:szCs w:val="20"/>
              </w:rPr>
              <w:t xml:space="preserve">: </w:t>
            </w:r>
            <w:r>
              <w:rPr>
                <w:rStyle w:val="programline"/>
                <w:rFonts w:ascii="Verdana" w:eastAsia="Verdana" w:hAnsi="Verdana" w:cs="Verdana"/>
                <w:sz w:val="20"/>
                <w:szCs w:val="20"/>
              </w:rPr>
              <w:t>Biology</w:t>
            </w:r>
          </w:p>
        </w:tc>
      </w:tr>
    </w:tbl>
    <w:p>
      <w:pPr>
        <w:rPr>
          <w:rFonts w:ascii="Verdana" w:eastAsia="Verdana" w:hAnsi="Verdana" w:cs="Verdana"/>
          <w:color w:val="343B40"/>
          <w:sz w:val="20"/>
          <w:szCs w:val="20"/>
          <w:bdr w:val="none" w:sz="0" w:space="0" w:color="auto"/>
          <w:vertAlign w:val="baseline"/>
        </w:rPr>
      </w:pPr>
    </w:p>
    <w:sectPr>
      <w:pgSz w:w="12240" w:h="15840"/>
      <w:pgMar w:top="540" w:right="540" w:bottom="540" w:left="3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280" w:lineRule="atLeast"/>
    </w:pPr>
    <w:rPr>
      <w:color w:val="343B40"/>
      <w:shd w:val="clear" w:color="auto" w:fill="FFFFFF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  <w:left w:val="none" w:sz="0" w:space="2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20" w:lineRule="atLeast"/>
      <w:jc w:val="left"/>
    </w:pPr>
    <w:rPr>
      <w:b/>
      <w:bCs/>
      <w:caps/>
      <w:color w:val="343B40"/>
      <w:spacing w:val="20"/>
      <w:sz w:val="54"/>
      <w:szCs w:val="5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2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documentdivSECTIONCNTCdivaddress">
    <w:name w:val="div_document_div_SECTION_CNTC_div_address"/>
    <w:basedOn w:val="Normal"/>
  </w:style>
  <w:style w:type="character" w:customStyle="1" w:styleId="divdocumentsectiontableCell1">
    <w:name w:val="div_document_section_tableCell1"/>
    <w:basedOn w:val="DefaultParagraphFont"/>
  </w:style>
  <w:style w:type="character" w:customStyle="1" w:styleId="divdocumentsectiontableCell2">
    <w:name w:val="div_document_section_tableCell2"/>
    <w:basedOn w:val="DefaultParagraphFont"/>
  </w:style>
  <w:style w:type="character" w:customStyle="1" w:styleId="divdocumentsectionparagraphWrapper">
    <w:name w:val="div_document_section_paragraphWrapper"/>
    <w:basedOn w:val="DefaultParagraphFont"/>
  </w:style>
  <w:style w:type="paragraph" w:customStyle="1" w:styleId="divdocumentdivheading">
    <w:name w:val="div_document_div_heading"/>
    <w:basedOn w:val="Normal"/>
    <w:rPr>
      <w:color w:val="2B98DE"/>
    </w:rPr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spacing w:val="20"/>
      <w:sz w:val="20"/>
      <w:szCs w:val="20"/>
    </w:rPr>
  </w:style>
  <w:style w:type="character" w:customStyle="1" w:styleId="divdocumentdivsectiontitleCharacter">
    <w:name w:val="div_document_div_sectiontitle Character"/>
    <w:basedOn w:val="DefaultParagraphFont"/>
    <w:rPr>
      <w:spacing w:val="20"/>
      <w:sz w:val="20"/>
      <w:szCs w:val="2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">
    <w:name w:val="div_document_section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companyname">
    <w:name w:val="companyname"/>
    <w:basedOn w:val="DefaultParagraphFont"/>
    <w:rPr>
      <w:color w:val="343B40"/>
    </w:rPr>
  </w:style>
  <w:style w:type="character" w:customStyle="1" w:styleId="datesWrapper">
    <w:name w:val="datesWrapper"/>
    <w:basedOn w:val="DefaultParagraphFont"/>
    <w:rPr>
      <w:i/>
      <w:iCs/>
    </w:rPr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10" w:color="auto"/>
        <w:bottom w:val="none" w:sz="0" w:space="0" w:color="auto"/>
        <w:right w:val="none" w:sz="0" w:space="0" w:color="auto"/>
      </w:pBdr>
    </w:pPr>
  </w:style>
  <w:style w:type="paragraph" w:customStyle="1" w:styleId="hiltParaWrapper">
    <w:name w:val="hiltParaWrapper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programline">
    <w:name w:val="programline"/>
    <w:basedOn w:val="DefaultParagraphFont"/>
    <w:rPr>
      <w:color w:val="343B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Harland Church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5ae27c51-b423-4759-a8e1-86666f6e6b5f</vt:lpwstr>
  </property>
  <property fmtid="{D5CDD505-2E9C-101B-9397-08002B2CF9AE}" pid="3" name="x1ye=0">
    <vt:lpwstr>zDwAAB+LCAAAAAAABAAdmreyq1oQRD+IAO+CF2CF9z7DewQI//WX80KpJGr2npnu1SXRAo6KvMCjFMFAtADhIg/xGIPzKMdyKM5WWMok9g2kDnZSQ/6pqPqCB4FQAlbF5gQQfpph8XVMNxxhkTj75MxdrdmhmJDeZeJcHa1iRtlseh9Cp3+SwZv9cExoUotAcs4kQHyXAYLV6kBr1o3bkqLRAzWWIQBL3hOg1jpd+pN9tTGrgcmnEbnp60hL2LL</vt:lpwstr>
  </property>
  <property fmtid="{D5CDD505-2E9C-101B-9397-08002B2CF9AE}" pid="4" name="x1ye=1">
    <vt:lpwstr>aBJJLg0IIwE6MVzxZWr6ZIwsEctaxWoO4rGVY767Kwe6XmJ/+VMiYck0pysLmSL4BMKGMKYqZYkHhNDfYL44KtNx2UPyhP+bJaHR1nbmmvUt3u1rMG8aLQtPT2zTVDvmTxMsqmdKx+IEBP4lukdJpCQml8FJumwcB4M2hwrSI/TQS4SAxghjaPzIn/rp6OO2KagqePlPWpEgffAL3AyWefW7FZoLBH5b0ZEAg6v3chWiUmQJNKzS187MJLbs5Zq</vt:lpwstr>
  </property>
  <property fmtid="{D5CDD505-2E9C-101B-9397-08002B2CF9AE}" pid="5" name="x1ye=10">
    <vt:lpwstr>kWAGQJUFxWU5JU+AuLhUfma31nNaerdI6weUl6WUR0vcR1B7vZJ/5FjrBzoaqsZb8IGLw1dWwJBCocF/gD8Tgm84pVUE5TIN/Eg3cbsidA2Qm/qHMfCBieEtrJ5x1p6ygMHpC3Ee6TR+dceeGVnDi45eaOO1Nc+TyKIWj/meAANhTsXZjtKwjFz1hw2sYHsZFBOHnf35Z1DkPgOJ7yx+5ceqSAFd6Ci43HD/PNvLuMRZovtJr1Fxo1lTEiIniHF</vt:lpwstr>
  </property>
  <property fmtid="{D5CDD505-2E9C-101B-9397-08002B2CF9AE}" pid="6" name="x1ye=11">
    <vt:lpwstr>NeADhGkw5u1XuJ2tk5+LTYJ+eiQXs+1KkehQFPWRYAYyiX6p0CGp+2CvJWeQvKEuKTEjOD7A4nSejJ55gWg3xNSyDOtDmhvjE83J9nN3zW7dPFncqrUnBu4MERn50t57ku2BFhrxMo85SSD9imlr5Lnq+8/sI2+5NZ/P4helqaDXKNUJVyJIoE3CkjZ83imIdJHPJbKrq3yzI6AUohO8BDKXHvPXhvSMdMvSpXfPfl8ytEbuUPH1rw45KXVRJDM</vt:lpwstr>
  </property>
  <property fmtid="{D5CDD505-2E9C-101B-9397-08002B2CF9AE}" pid="7" name="x1ye=12">
    <vt:lpwstr>6jG71d9ejkKT5u7gUBb3GrA8SgkrYoFIfTPVSJYgjdIy0PWJP6FA6RS4p9FWC4vWsMJzroEgxhKSDr7syhLn+KJ9zlMoX9NUQJF4mH1+1ZZx98N068tslAsX7HcvM3sWbCO/WXia1avH7yq8feW8n8TvpDCBO0T3laMcfMH1xQVCJD8sZiOosrTWj581I1n+0dn9wn9fGNkpMdt+IceI5l6Nqwjvv4n2OIXfRspgLjGqnW3Qt++6j/g+yy076nM</vt:lpwstr>
  </property>
  <property fmtid="{D5CDD505-2E9C-101B-9397-08002B2CF9AE}" pid="8" name="x1ye=13">
    <vt:lpwstr>6+5igaTFVhBaUOBfJnccCybi6944c58zEsuUi3bz5ibHwfIq3mvWqDn5vv3cUXjX7+0g7H267zdc8jQ7zpcREbv0OY+A4TX6mT7r+XvfSbFxhGIScP1w8mpJmkk2ztUB48COWNTaGY4lgbHxroW/xAjg8y6oc88hI297FWa9Ko6T6HSyNELSziMqOifL9QSjgDvLmNurEG4/lhALzoGSGaR/yc74YUrUe+nQ9b3pzpi7cjTFWOFmxM0tRzfR83A</vt:lpwstr>
  </property>
  <property fmtid="{D5CDD505-2E9C-101B-9397-08002B2CF9AE}" pid="9" name="x1ye=14">
    <vt:lpwstr>T9k3Ji+hMFCEQX/0zXPe91MdyidT6VO93Z3viWRpjEma81lEB+mjj0SY/kynkrhP33ZeKoIrTvhkaorSeChfM/7qxbNFJ2xHYf8wQHA3B4RJWXvHENrkmNyx5sqQ20dXVZXw+/AegZPgy5ovaditLD8zIenG9AyY6/5baCryejVfFNpR9S5oxUOaHo5Mn1uSgRCDF8v5GWNBgNVF+turVrLRaNhB9zUQGWgAeY6AMwUs9mtSaKm350d3xMIOqNB</vt:lpwstr>
  </property>
  <property fmtid="{D5CDD505-2E9C-101B-9397-08002B2CF9AE}" pid="10" name="x1ye=15">
    <vt:lpwstr>1nzVH8r5MhqN6gGrp4MfOcJ9diVOM16T6DcvMQMl6is3gzarNMLPUY2eC3JNLeM+P06Ay8agOKBXiuJ4UKy7Ox5NHGKDJ9fLr5Al+EHX7sau/TOhVZDVWy/9dllGvxW/elfPiBYL2jByfQ3JIiGPEw3O1eVJu199+JwVaw2yeSobThr8nd9mjCaWPCy0bNihwxTVlroo2/Mct/EVqBFeOBK72JFNCqcZOJ8CKJ7AMtliMx8iReGuTdy1HcJvWPS</vt:lpwstr>
  </property>
  <property fmtid="{D5CDD505-2E9C-101B-9397-08002B2CF9AE}" pid="11" name="x1ye=16">
    <vt:lpwstr>qYRQ+b4zJX4+0PZlHgPmFc60bO+q4WU4e+YM+i/WkgjvAb3SY1JNAacm4uPT0oeIr2LEf7Zmg/zYksZ8C+4vf9WXR+YB4hV6UNx+BUqfWmrd44fM/GaT0R3HoAqkb9AYnXWzecufOO9nY1LxraF6tttAfXjliXgqIqVa52S792HaYZZD0EDCvU5RKxh/6p+5ioaU1qmOhFZdvTisc2qGe99zGSNOvuXp3pXlo7C25Tty4Lxl70mqPLYc2ryB/sQ</vt:lpwstr>
  </property>
  <property fmtid="{D5CDD505-2E9C-101B-9397-08002B2CF9AE}" pid="12" name="x1ye=17">
    <vt:lpwstr>9LcPFijL0GjALC9n0CrGIyVVi2/MPN1bWRe+VsmcmZtwJQruRFzLkNrK2ZEus3+fCxXDwJfOQKnAfVIyQ0bzmYi0lik529meT7zGc7dvrjhLpt1J+FxBED20ImmXEFnlFXP9FeoRIMigy4D6PLDrS40ECOusLpPl9l3uyY57qJlNXRnKXevxJLufDgs1L5RyYBTi0LqZwO49dg4XqSQg+Uc+y7E1k9Km1fPtxhieoMdwrMghpLazT327LnX3aV4</vt:lpwstr>
  </property>
  <property fmtid="{D5CDD505-2E9C-101B-9397-08002B2CF9AE}" pid="13" name="x1ye=18">
    <vt:lpwstr>uU2Nujk85C3Ks3MdMPEeFuSz5ZJD8ImdAddcLZ+piYXyj2FdBctNOBYTyycM4/uc5Pzhl1jx6F6SElgv8BUIvejftl7RcAU0YovIMr8dheCSwPtuvLN/I+g514182FOiP2UQBPh8yfuWq2tchp8XNzFcy88Tq2EZC3UzEWoG3lLhSc0+bLN3g90PiIFnS6Gthw8avR3qePC8nU2gT+fODylbpR729et+6QMFdLeFTtwIrPfHeLcssqH/GzXnun0</vt:lpwstr>
  </property>
  <property fmtid="{D5CDD505-2E9C-101B-9397-08002B2CF9AE}" pid="14" name="x1ye=19">
    <vt:lpwstr>ch8glN8ARcUVN2Twie9EpFlY4zxO6XqEYTRG82sl8KpR95idjitrvLr4VdMVm5dkPYd7kYakOPRE4cSNIb9jeQ63ajMfeqQBhQHnWZ2mKHWPJBamX+/+XPu3euCklPacrB0Kl31kBXgt7GU0HBHDPFgXPZZYusTa+mWNEJveHa1bF19B1IqXiPuwvamf81l7aQD0ltRzCEDF11Y0Clo2GJrT5fwzc/20Vyew9S90BlSXFH5HNkhLAXN73Ow48bl</vt:lpwstr>
  </property>
  <property fmtid="{D5CDD505-2E9C-101B-9397-08002B2CF9AE}" pid="15" name="x1ye=2">
    <vt:lpwstr>hmQHCmQFWUcvVNjLGNOrt3pCBskXk6COIn5UXOx+kEJqpilA5gmrWHfCM6HW+o5eg+5ydpB6p7v7PtmVepOwWHBmBMI7AvQ3QrXFHsD8wZQ+X9MDFxhd5ynPbDju2druFKbMsR79gG/zeIU6l+w3k5DqoJ1/07TB5BwZUdcThmfWQTMerxAZ0+k6dwIhU+Cn4mbOqyzfWSEbEsi/RPdATCDxPbWsg9c3/7vQJ4a2nMjQAaEDaIKCfDtBnqT0W3Z</vt:lpwstr>
  </property>
  <property fmtid="{D5CDD505-2E9C-101B-9397-08002B2CF9AE}" pid="16" name="x1ye=20">
    <vt:lpwstr>QgfLPA6Et6mANCPdr6gf1iwxLGmbBrIzPW2IkI54vWU+Jx1mmT9zYLyfz5ho9A6wnBjtpIdAs830UPJ6Amcv3mwnGrz6Y2qVREtrfrLO1w/3DCyMXowGqoaS4sLPl0oByiuxVleaWnaHC7oplFLsvOWyNQmthWRXFIvWF35E4ynu4K9sEdNqadEMD8tXavNzNKw7NxDs1BIUVNkLICHZiXaF7WfLkQwYAdhv8YQQtpOwGQDlVveHOgWmHETuNda</vt:lpwstr>
  </property>
  <property fmtid="{D5CDD505-2E9C-101B-9397-08002B2CF9AE}" pid="17" name="x1ye=21">
    <vt:lpwstr>s0Dku8ZMt/j7XvDSDEaqn16chttpt1HPfQz+emCCpzVbVqoilG4JBqiTf9jV0x7BKA9hF3QadoBxpIMR7OEtjHeMTQGtjiap9Lf8LYz3f+Kvg5sEiud5l73pkH+ukSfMbdqeVubk9JLLILeNapxWddHtKlWnS+8IHsHUQa4l+lL8smS48f+IyiJwRy28qKVnVbIBQWIvz3cLN9KZI9o3coQvp0FluWtyycvQtlifmrAnL96hOQa3GmoANOgipq+</vt:lpwstr>
  </property>
  <property fmtid="{D5CDD505-2E9C-101B-9397-08002B2CF9AE}" pid="18" name="x1ye=22">
    <vt:lpwstr>W2kjJYdl2FCDtAnirEc1H9sbIZF7cXwHm/b2boKGOukBhiWu2NZ6dJszFRMonawhNWon1BJoF4wHnZsxIz0g1u7lGAilrQBqxJHGEO3PwUVU7xbQeLPYqAB5cgnwlQiwLibD7pFPyuKNOBcDuaUqd7VTWglKKKQai0kaExOT9ma4+eXzMbVd9C1bO7/AUnovZAe7h4Lv0pVF7AH9dFIXVCmvMy5RpdQCHkn2sHbX/7uuLOOWnqp/WCYolj8BsUd</vt:lpwstr>
  </property>
  <property fmtid="{D5CDD505-2E9C-101B-9397-08002B2CF9AE}" pid="19" name="x1ye=23">
    <vt:lpwstr>1J0d9eFXZJ0VGYw51oXUmm17YJmu1+PJm88NirJW7clyvmnLvf2Rk3mHs8cCRR9tVGDpuVUmieo2DsZA1nkNFbsmMMRCzpY9EN8TnuB6+iEUHUUTzrvJbOo/vWRUWa7hdhS+OSPn9AgJ9B6VFThb/QtyJJ1oxCznTUSb3cGjNbD8VG4p1jgqPHux3mO5FrHLz2Dpjle3p2ZNXM4rRWU6h6ltt1rVMIkZ9ZVB9sAFYE/j5zE7F6zLKi0JRPBZ0Hd</vt:lpwstr>
  </property>
  <property fmtid="{D5CDD505-2E9C-101B-9397-08002B2CF9AE}" pid="20" name="x1ye=24">
    <vt:lpwstr>eKPPO6vtbCBxmpRMxST9PCIGoi9WGhiGfLCBD/0WluKR/u4tZKuoYn4YFjrNgc+NwzXx0e+gAGldLqHUpsq00x5a1I/F2FSqcCJw12N6swGlrhffRkRbt53wyLgcvgCDFrLaze68BA0o4BgsZg3sZtVPzU1sIPzyBCo9cBwdZIHn6aWcml9xcIAV/sNOKbfHnixZaGKO4YWuKbI4vs4GA7so753pqu9Go7zuG1LFXm1/PXOb2+NbC5ESOPROEL7</vt:lpwstr>
  </property>
  <property fmtid="{D5CDD505-2E9C-101B-9397-08002B2CF9AE}" pid="21" name="x1ye=25">
    <vt:lpwstr>TQISr/LSvqubcSej5Z/Ij42eIYjrxyeryCczroYAVjyrqF+EmUJvmZkkj+u37kHs41dk2CRxq/s8yLL9TnQmzysrstrZtCcbTcAhg2XBVofTVjM5o3dPw3LXxwXUB0BaAXz008CWajHfh5ASBpsnTsF8MiRrWtg2t0gB4Z/iqA3PSTDEcZmH/oMPl+kmIM55SlHIjaiTgk+6Xe7wPOKr7Ai4pWuX3YEH8Xh/DUx/SFZc0OPvfs1ONYlyKetDc8L</vt:lpwstr>
  </property>
  <property fmtid="{D5CDD505-2E9C-101B-9397-08002B2CF9AE}" pid="22" name="x1ye=26">
    <vt:lpwstr>eTTkNAhh/Qw9TlFrSFL8fS7K3EPuJn1AFEtCcUZA06HMnWqfqpQctEXXBmviWNHcPvvnioPe/zN2yquTBoJT+Vm965ZnWiHJlz+gFAJ81W3/YRiqTyHiaF+enBhb+rPPEnuKho9aefy0EAh+5oRd093HaZFReWn/06iM8XZQKEbm5aBjsFOO+y8oQ1BhxoOFHucBOqz5/ftk5oYHLknTpOF6R4OuxnRSvJ3pa+Eg7i6J+67Fe7QxU8idic4KO9c</vt:lpwstr>
  </property>
  <property fmtid="{D5CDD505-2E9C-101B-9397-08002B2CF9AE}" pid="23" name="x1ye=27">
    <vt:lpwstr>vjFJw7SidDeaJbSqs61ptSSZQqd6sa0HwE8UPHayI1oWqe8tFtT6cenXAB6DAO734fxhXyhBdyyeE/sT3xNg/UdCltYFWJ5T6QmjdO8PIX6iZkPaBzYxDOAcc0fPpEJLCcE/k+18YT/8Ue+Ib5gojXH8mQh6zljucYu60i98mXtXXPeFOzFk0rff4fuczfW9KPAT48wzLgjfTi6wXTak1in7L5OAcDvyhehsvB5kHFY3+Q1in07mjhbflcifOPI</vt:lpwstr>
  </property>
  <property fmtid="{D5CDD505-2E9C-101B-9397-08002B2CF9AE}" pid="24" name="x1ye=28">
    <vt:lpwstr>Ph4GtZIrscaDFUXlwiyLAymix+hSmeGpuU4FnEb7YKf97GSQhZeNByfM98Suz+9bmojQKoXmIOtKmz2CUPUc0SLOxPq2e5G39mX+oanaGZ/rYOFbF5tPj5fR81Lg8eDamfHz5GILnkwcrGji1MxSqDsAzFejBBY48JGHYiLZN9PliIffu0yUDpq1YN6loJgv9i+t+2s3DsLbTwdcvmJWv+ZPU+J2coUFencqKZEP6m5GjOm2pfXzmYFnOG1sISJ</vt:lpwstr>
  </property>
  <property fmtid="{D5CDD505-2E9C-101B-9397-08002B2CF9AE}" pid="25" name="x1ye=29">
    <vt:lpwstr>6CBwfjC8v9HHy8SB+Fr2naLfo8Dkl44NaxKlsqbMM+s7paw0/pzVY3FcKsWYuOdk04EfvXbu4L17TGSY92RhuaX9rv8VrNhctHn99g7/SLt9TMaPeSi+QJBaWdLGvi+hvRAuavnW/OYY6t/CZMeLnktWmtWFoS74M0xvANhKfWWIymx8iJr2A27Sxp3S2J+4Uz+n0FjjkdJSChomK+pq2frk28+ZSIAHMIl10ERU/6OjG2y/qiakelS8lmm+Y6Z</vt:lpwstr>
  </property>
  <property fmtid="{D5CDD505-2E9C-101B-9397-08002B2CF9AE}" pid="26" name="x1ye=3">
    <vt:lpwstr>XHecrWhkjG978+zbalZ0viDx0DQIlgEyfCsZVaTcGTXQrhGr0j3t20IF9nVQK7G9vi9dEIfGQ3yfpurr6z49LAWQQ0ToRhbuHcIUJyziLWgFDficQJS1u78mN9MmkY5cBpMkrpXIa6SToeEybN3BO9xGCWYIKOnBo11PWveawDxqDIS3qKE8vnMT558lxPqrdn6QkIkwdw82+yK6xaYWT6iCFFixgIOhUmd6gwZOR/VwKWTBjL+Ya1vNWt02DqJ</vt:lpwstr>
  </property>
  <property fmtid="{D5CDD505-2E9C-101B-9397-08002B2CF9AE}" pid="27" name="x1ye=30">
    <vt:lpwstr>5jI8bOZGCDrni5/bHxsnPjggIvO5J9k1nhMcAp1mpqSmHy6k6A6R7V64R5O8dCnnztrmUL3CaY3dxGcZtKIug0IP1jRVb+VMs+Lg0m0s4ZgdpEa6+U8mdfz7PxUAKadmZArdPT3R+8oDGRcBBeRr/12+XuRA2e0phijok34RMFiS1uqAkMXSzWKqC0AwKGi3SdJD/Dsd7WZra0PBNtVxSTX7wrfqvrOsO0BzqYVcc07ND9rM72XFAxrlsSm81F/</vt:lpwstr>
  </property>
  <property fmtid="{D5CDD505-2E9C-101B-9397-08002B2CF9AE}" pid="28" name="x1ye=31">
    <vt:lpwstr>tlfxycDHPeTN2UUdI7E9OB90fajuFYGZjA65az9woetqFDC4AL+A62XaEZnK08VdWoAcm67gxER2h2WNj3X+QrjrtqnYUkwltp9dzLh/qjhlmNmwwJ76zvb1sO4Nubf+AOL60jDjHtAsE5NAPY26tPIxvKwBjdvFx9jSOWtnfUge8zqjoRG6P4hq/EkLw3z4k+Kecj15azZZBjLaMP4hHKuy8tGXMEDx4Y0Ab+Gh771cVqJ2kj4jIA4kb99gI8v</vt:lpwstr>
  </property>
  <property fmtid="{D5CDD505-2E9C-101B-9397-08002B2CF9AE}" pid="29" name="x1ye=32">
    <vt:lpwstr>mGbu3OnRSupkWFoawxDE9mKNYzYL5mfF5OEprS2o6fa8vTHzAXy2EN+N4ocuFfv1NlJl18Xeb7brSVlM1ii/Djf8IuxzdvLr+zkVQOh9KjQhfOVfKaR3/USIThyXaSfgfC3hxBMwj0fnulZYjd2Z8aO28MXm2G7g5aNAnI60XmXEZkPzvGGG5rcJdl5lJyOBG9HHRsYqTmR87GTqlfGDnTaBFnaNg5Y0ggBvwxsD6fVIOncZwK+dAqjA4ZIV2AI</vt:lpwstr>
  </property>
  <property fmtid="{D5CDD505-2E9C-101B-9397-08002B2CF9AE}" pid="30" name="x1ye=33">
    <vt:lpwstr>YdfEpNEtc2d/L9iLtCvxiqorc+Uxjv21+LULxD7xrJ9+gpClBI+lkxXpYcqmvIBnPSKj58hP9VGlFi5o6qnbTHZpPk7LDxWVfYvo91UuQ4vKUAliqiDlUOw5qwMDUuO4j1ZFEMocXm9EeRIJH7mJynuHTvFbXOkYRYyCcP5bX6NI1NcgPHgDSPgFs+og7ZFnbL0+WT9hpiqA38ey9WPByaDuycLNy7jMklOTftFomUwXltghYT+LYvn+bfiKRb+</vt:lpwstr>
  </property>
  <property fmtid="{D5CDD505-2E9C-101B-9397-08002B2CF9AE}" pid="31" name="x1ye=34">
    <vt:lpwstr>XujdyuANDKRUJYv+MrbwR0vN/aPBKa6uySBckc6D7Ly0KoKiICiOz6/dzu19nbXkfR85REagtdKF+QntjCkwn+qYrJSJT+myMDKze3nLeZ1JX7dshxpvEuzW7dgDmNj0JEnQ8dc2osHfauzgr6HFpyeuh9EVrrW/N116EqwCHtet6/JQNIE5Xw3wEAgMRyKVOjImg2BKcuycOtLuGz91/cab9a1A5BAPuDjlu4Oidhf48BLX1nSNqSqaolTcfA6</vt:lpwstr>
  </property>
  <property fmtid="{D5CDD505-2E9C-101B-9397-08002B2CF9AE}" pid="32" name="x1ye=35">
    <vt:lpwstr>mL7CT7utVIhEv58m6h7gBxepLqH/mIpBJZ/a9VVRqvV6u7UcHf8Ft8Hpn1NZdWw1ESLgRPD0Ya2qS8y/T53ZeqrPxeolaAIyaAlZfz2PuNhIkxEYyEsk8IYzbq1W2lhbDdpgoALKET7nIbXlPvd4yZsWgF35eCKZcGEJmzUpzY/n7bITn4jh48fw+srs+v9VEt2pskQ5O9L6wMhPw2MOKz2EGm9pXi9a52SqYjOiy5J0utSTdZ6QX4+hnkk9Mnr</vt:lpwstr>
  </property>
  <property fmtid="{D5CDD505-2E9C-101B-9397-08002B2CF9AE}" pid="33" name="x1ye=36">
    <vt:lpwstr>kqL/VPmvlD6RMs8wIBkNWdMjs8Krtsh0gujCfshrMUyh/rpkZiraacI+CqK7kCCby2WSyYEE56BLOEa2pmdmo0vEmXq2/DuPfR2An7aKWtLI885U1F3N2OjIVWq8c6ndG86/eiwOK2WO/BnUhsdwl7rlZNDuGp4V2D4CUchYUxhvvSKiVhNdT6EQlECUjSEJe7qVKp8r0LmakIV9g14GZiZWKqMwKwvQayiqCw4BfGgv6ZNCoy6U3srS2suGXLd</vt:lpwstr>
  </property>
  <property fmtid="{D5CDD505-2E9C-101B-9397-08002B2CF9AE}" pid="34" name="x1ye=37">
    <vt:lpwstr>5WYolcDTzoBUGPVMN923d9EHY/Qs1WVVj5Tzmw7Vk1ygDTomRkV27bAwVbM3MLGJXHfBbcOAS6QR8sGtJweHTtPVUdd5bHE/ziD1pFZnL7VeQGPsMoGoqMuQZ8iiP3c3DhOYhR8CwcNKOOFnk74XVKTDcBJn4+8F/OuIIQMhmqWZerXTkow75sV2JJPOuRDT0NZJwKFVCFvP+xwiwpmTtdMhAsUKCqb+XDgWsJs8bfodHrBH1O9JSpq2qxcj6Oa</vt:lpwstr>
  </property>
  <property fmtid="{D5CDD505-2E9C-101B-9397-08002B2CF9AE}" pid="35" name="x1ye=38">
    <vt:lpwstr>nkKNi+3P3KKfRF4AeLT0ABYJINCht44ysH/IThuHPsDoSoYt64ni2TgweHp/riWBYHBzgu+K2PV/+/7Kp4xCNaAQRVF7EvErRv6CSNjl1c4u5kBhbxW51/IeqTtc6YJiEfNsJ0IAp1SA9LPAGbirQv9c51CCv8Gq0dO6k5sYBgKrrys35ALgcPTsrmygaa8Tia7+k0mbYSWaC22XbmJ59ofe8gY330X1y14EscnCfe8e8j78iK5WYSn0/FvQ6Gk</vt:lpwstr>
  </property>
  <property fmtid="{D5CDD505-2E9C-101B-9397-08002B2CF9AE}" pid="36" name="x1ye=39">
    <vt:lpwstr>SE8B1f5NlfU8CnUBpSHJwr+sgAspI6QNKqAr86N1D//C84FwmzvOKZZzypVZrfEcFn+77x1buy/TSW61OeFBgsQBmTYGk6UoEfit5XuvNlk6+xcD0a+Rq+qkO/4Zoc1iE4WVF8RBDExBjBq+sjVcJQkhU9tsLaOLpRTc4rZ6znGh4o6xeyJhwC5I/pVrS2YSeTkdRj1jXvvdJTfNYufW7UvOvPOtfQMb5ZgUCM0C1OOGWfzNRcYyucupUBT66Nq</vt:lpwstr>
  </property>
  <property fmtid="{D5CDD505-2E9C-101B-9397-08002B2CF9AE}" pid="37" name="x1ye=4">
    <vt:lpwstr>BEsNFniD5LVrW3opywlTmhOezecrY/J4ykwTBMs+DGuMu/vVDa/6MAQK4M7faNXLvCFZKuPVMu6JYSwvp9QRRDsOm+qzFH2keamgt3OkbrAfy0kTgL4Jluo/1jATK2o2DbufpHn+4u5C8E/E6CCt1FJ827RRsgH1AVx01szmSwsjGqZW4jehBEKSXmHu95pRuM6QTUwJE642oJ2EHfNHd2FMdfk0tH77TFCESg+yNVfcFWjNIQiqn+TAly4qGnE</vt:lpwstr>
  </property>
  <property fmtid="{D5CDD505-2E9C-101B-9397-08002B2CF9AE}" pid="38" name="x1ye=40">
    <vt:lpwstr>IuIkife+LxRim486OvrqFniIxMHQdA+DwV2Hes+VB81vF8/SdT6fU+4npBRp25Vt9YCWHZrezh2CKx+4kUc7YMwiZVk1I+CgrrHWGr7xOIXnDN4a7CPO9HeYwPdaLg2xr6l5oVqJfmZqY3xpcWFBhl3pbZ5bzyytYc+Wj7oTGSCmO6LH66UgcKn0YV9f4WI/K/G7+OgzJm8X4l2OJdhTzCdnB0mJeiH1jY1D6dWxaoU3GzGHB3FJxEEelWZw/oO</vt:lpwstr>
  </property>
  <property fmtid="{D5CDD505-2E9C-101B-9397-08002B2CF9AE}" pid="39" name="x1ye=41">
    <vt:lpwstr>+NHAg/un70fr3I3TOTIKRcTt80hNiVtIP3L9a+9xX6j5QBLYTru+EomB4CU4Evy8/715x2cUZy2oxahcVesmq9BXR+dGxpKcxGehnFmbIso5ZK2Y6m3ca7vqiKRSy3183ESS+e5mwnZ7ytVCnAfYmbRCJd7cP/jP7z8PkPKeBrRHmUyQA8HcPxO9269GI2/Zx3PQHYTSO7Z87Ujnh64+pyNErhU1Y9eXPVoN46gVM9oH0F6KP02jMrPutI+JUZE</vt:lpwstr>
  </property>
  <property fmtid="{D5CDD505-2E9C-101B-9397-08002B2CF9AE}" pid="40" name="x1ye=42">
    <vt:lpwstr>SCswevou6hOULR/FOFUKhw7nd/5mmUtsitmr6O5y+U6QXu2ag2h+LPLqs6TnzyUzMMelwNP48VY5a5FqEIPfwyOEhM1YB8Nh0ecaacS+LmQW2/5GFJiYzMreg0gyj54apT6ysDj6vZuI9+RyTlKL52CnGhaVUUn3JlLrMnB/bnlzLfo7KRbQobbl03bnIo1NSui0zpqOhRX7sHZ5Fkal27tjthNqnYvICYagdjAAVmmw4ns6EDixICAt+eV3VK4</vt:lpwstr>
  </property>
  <property fmtid="{D5CDD505-2E9C-101B-9397-08002B2CF9AE}" pid="41" name="x1ye=43">
    <vt:lpwstr>0/0bjOJZCibbEIzkEMclc4A9VcEejMtZwT0jKatu+IPTDiEbdxpIJdTCdWOfudUS8A64mUN1BFZdP2stul9YZ/PkUvgVdEoTTbRKOeVLDra/qdLYR7Zsb1yJ9XgG9Cqs3YDTNDD+6LmK4MdxUh2qRja1bVvq95xYxkRkgoxWCrPB/Wu07qyMpERqxX7rqwJjbWP4ZtkSgAIoPGjCD1o4lMaKWuZlLJQ8FVmfi7+NOf6B4UNffBTTLOsxwC8RyuI</vt:lpwstr>
  </property>
  <property fmtid="{D5CDD505-2E9C-101B-9397-08002B2CF9AE}" pid="42" name="x1ye=44">
    <vt:lpwstr>djaAdHwz/w3RMoS3u2KzhudfpeJrlGN9l/BceRnQaVQUoiaa4eIT478HT2aMnRDNlHZGyoUfmizxRm7dwwUpyVKRXFshHLyDddGSMYevUXFkuEc5Lt1kw7XO4m4thDgOi8rtlZQ6L6BtQX21mGVi0Uh+T6ClYhCEFCBCgyPyxwUw6+p6s86IbFjHUFBjXGwyxIKzzhgAg/zEBb6DR/BSPUusH0SOkCJbtsbVIQTlRLxRAj85QKxiso3TcqzPv5w</vt:lpwstr>
  </property>
  <property fmtid="{D5CDD505-2E9C-101B-9397-08002B2CF9AE}" pid="43" name="x1ye=45">
    <vt:lpwstr>iORdxqnoQvNIiXHf3XfEAL+LeTIyt6AmnD+VN2fICcJuDDa0K5N7RFujAUnR1IlH6qTsKDs09r7dcZjJ4iHoXQI6dDhLSYRLkm1cZCmSES9ZylrIjICdjmU5LMRqTQCWv0ZQvJU2NYQKFKCTB1EmA5hDLz62A4PGHgbOeQtw1Nf7C8HaINPRLH3UTx4QOrYza+Q8Gqj8mugYycjWUUfeocxM662uUzU8HDIz+Cx6vzFzgUJtfOjndjtlwnUXEbU</vt:lpwstr>
  </property>
  <property fmtid="{D5CDD505-2E9C-101B-9397-08002B2CF9AE}" pid="44" name="x1ye=46">
    <vt:lpwstr>vL8NTlLzWHPOQy8FyDy563RJQaSXZl7tNBHsjnQq4nvNLdazah6VcasSB2k5/FeEyOPUZfkl0ts4MZJU4stUoO/+7mA4hzsKq6qGMV/+HWtN3lvSadd5Rb9IEfB9W73PbxUOSfHDz5Nv6YAd674Jt+f0R8yiVzydsEiRkAe0Akh0s3k66mGMMWHITixCquFOUeFpym6gUv7ODU5OtcrLUOsiJdpnn8G9NcIV2d3o9fd0gNHR964iJGr/Td7u1o9</vt:lpwstr>
  </property>
  <property fmtid="{D5CDD505-2E9C-101B-9397-08002B2CF9AE}" pid="45" name="x1ye=47">
    <vt:lpwstr>iQ8GGE6b+7DffxmyDY8SJOCbNNE5UWFe0yy07HKvZQZzdZhTKpaSH0fTW66+xljnc3D79ivawwLGg33D1lfkW4k1yLbvmLHolcRXlhxtwHC8Qzq+mgs/hIeqUpjQhrqSvyDHtcYDZaUXKv6oPA+qVhCFr0SPiRiVXmTV+Rkm7+aF3KSwzRZRBvTrivQ0zjtFWrcOMixdWI5Cywat18F8TkGVfsObRaaKdaQOlHXp7IZuVKdWT0647kSlqxUwtZE</vt:lpwstr>
  </property>
  <property fmtid="{D5CDD505-2E9C-101B-9397-08002B2CF9AE}" pid="46" name="x1ye=48">
    <vt:lpwstr>fCHiwpAMVlkGvN3Qo3XIa8YEhYuRPqsmSPLuiqfLrzIqfCUbXIb5LMMxlFtHZoWVTGY2uDYxYYQpsr0NCW5pXqANXD1ouegSO7QLeJWXKFUvm9WqlLPfBEOatiYaK8jB288uEssvtbkp5gWjULPtHpWT5Gjmb66ZflBu59qvCUPsgzVMiY9FJIDaYh7OhZqfGuRbiBbTXm/331UsEpbX5FzDCb5ZbRrTarZtKh/e1/TQDtitqtt05QrjBjC8End</vt:lpwstr>
  </property>
  <property fmtid="{D5CDD505-2E9C-101B-9397-08002B2CF9AE}" pid="47" name="x1ye=49">
    <vt:lpwstr>tnwE7BEp1k2AxFo8+hKK8Rdb4EV49+CSdnhrUDND14ewKGDo0KX0gung4M9ovcNZIoyydRgMbP6X5p69UHVdpRCs+bpN3qMwRjnvdv49h9ZYbbu1Xn/G2OJDvxHJNJuFxqJK0DTqyLxrupIfE4ZCfdXpjMGVEskxi+IdNfDpRSzP9mbstOF8QrlfgCmz/JzX+YAzv9jXGaRMkoXr5+NRXmHgsUeeU8FGb4x68CkJJmoRkVlR6W7Be8s+0Tz479I</vt:lpwstr>
  </property>
  <property fmtid="{D5CDD505-2E9C-101B-9397-08002B2CF9AE}" pid="48" name="x1ye=5">
    <vt:lpwstr>ebL/8yVW0KTPrRZDuiE+aOi68SerPlxQ83Uz0HAmfevhZDEuKhRxwkyul8QTj2MRxl5F3n63148lmqp6GCifQcFBEPWN9/LmMLrlgBflMM7dge3rd+GEWpd2R5ESOddfCKdUiCm2DsejPn5Yl97jIFI86jAWUBtSjmXp4dyaaJkEneGv+TnF5IjnYHHthRdD9UQdWUGIuAryZKR1lZr6rSsEYxgqzkNJE4buBSWogM/3QVKoosmzP7JvBlyNDcs</vt:lpwstr>
  </property>
  <property fmtid="{D5CDD505-2E9C-101B-9397-08002B2CF9AE}" pid="49" name="x1ye=50">
    <vt:lpwstr>TZNtGZKQx+6pF6QZplcVM/IRMjprrNOW5RbCHjxXFW8Mgkj7DXgblSkS2CwLDff/kgeOzS1gt0xEnlMZQ/WB9XuFxmYZQI+5mFnvPENduwgqm+wyr1a2N0GZ8rspZrZgeBl+A3/5Ta/q3rRlnR0sgcTHtDGCICCe1wXD7Uym0CvSqXZQmB9dJwkr/wkVA5H/NFxeK38hrQ+b6S4f3cLwlo7GS3o0Hkpf1ehUpw5JO9CKAwdVN2Qoe7DXnlR72OH</vt:lpwstr>
  </property>
  <property fmtid="{D5CDD505-2E9C-101B-9397-08002B2CF9AE}" pid="50" name="x1ye=51">
    <vt:lpwstr>ZuLQIDm03JPnYY78L7djIMNd3RFNyB9+NicQ80NNbNEf8+tmxKLOn5QPwIk8sNh/R5MGZsoo/UWuVNU8t4zB34kpWWGmFXTpxZNSkxBqsQQgLmj8eXZ1NHldwpIBYmzLaykm+V/LrXEiNKhwTOvy8A1GEb9HN32qam3tyulMY1jjk+oTp0Cfi0N3hlO5MlcHPlB/+UfzAzu5DcwxXXXcKBv9xLvzdSAlhpgDMcyzLPNZjrpH0GbgyR6L8YdfPfw</vt:lpwstr>
  </property>
  <property fmtid="{D5CDD505-2E9C-101B-9397-08002B2CF9AE}" pid="51" name="x1ye=52">
    <vt:lpwstr>MFkzkBo8l5ujELm/r1KsJ/+AOHN793lhUbgeRvWa2gVFbv+rrglqpnuRoLsugYJHHagQDqnqERrGFBuLGVhzhW9ZKxdvvEiJPMzAGGWJdRp4kiyVMniLsuSbZxvm1Pmoya4EVELBYxfVT7zMt0tVyfUrsORznLpFIWrdfacM5Egtru8NSEUxIJOHGCeJg2DZmdMm6cfd0VXEY8lFV7wi4M6ixRX0EJQw1y6HA1vxoWaedxn6EhejXdP6wpyoegB</vt:lpwstr>
  </property>
  <property fmtid="{D5CDD505-2E9C-101B-9397-08002B2CF9AE}" pid="52" name="x1ye=53">
    <vt:lpwstr>shi54Uy2bxz+qygADj9swd3liR6rnQ34Q06rXqjx6SGINOWl3A8YBoNk/62921pp62EU9GtwmmW6VyeUen/ejhVOQvtsNRSDXhBkx8mjI7kLCYvd/wAQg1HALf37bzS58124ah8wCRZbfw0qru2lXIG8T7XraJM99MP5O7UdnJavc7n3QWvhqfRQMPTVQNS8Hu0btcu0T6c9wIhdK166CcdoJSv73fg64jrdPcMoZR87trUi7Q3LqnKJFqy2r3R</vt:lpwstr>
  </property>
  <property fmtid="{D5CDD505-2E9C-101B-9397-08002B2CF9AE}" pid="53" name="x1ye=54">
    <vt:lpwstr>oymH6z/qOYUZWTqevoxlsbBJWsgCJzmqkggXjWQB8QWop2KXRm90Y4UEZp2D72PBdFX0FKvufhWtHrEtREDp7UBQLjiVeSuRdXNOWdhW7L8nIXTIqZ+fCX4PpmWr2qSVc6rI36irdJitoAMz5D4v7cuXomTEPer3cIeJ/1T0DI15tuOFCfW9P1pFhksM/5FOHIi+zRaiisfxpN+dwfqMjMfeqoaLCanSrqz/vFW70k5KHDeywdtCiE4fN0Ludp9</vt:lpwstr>
  </property>
  <property fmtid="{D5CDD505-2E9C-101B-9397-08002B2CF9AE}" pid="54" name="x1ye=55">
    <vt:lpwstr>T0Rrfh7zTP2fs4MYpPus5sYT23HTQlQtEo0IjZYWEQFCSB0zGF+P/0b9VSUqLuPp6+M6yafvz+zOioh2l6Nj4QfPR5vujKT7y/spRfvpQYcEqBjhEAJUBie+6RCb3CuaGGIovGPpg5nyTCngDfi1zH8pLi22+ZB9X0Q6/4p9vUiKZe5XcDuRun8nMEh4ux90u/49p9tVM8AwtKyscnlTNSq6mD+UUIKUxhIYS+OXHZ5gWSMgn40sRU+YCX1DnZu</vt:lpwstr>
  </property>
  <property fmtid="{D5CDD505-2E9C-101B-9397-08002B2CF9AE}" pid="55" name="x1ye=56">
    <vt:lpwstr>zX2u2xZ6R/XLZENkIfa+e2P46KPzeSdqB3F8SWE0dw6VWFM0myKiQleRToKQBlwrKkU5K323MEePhADWUEnyI+GBBT1LIKzoWjMqag+mFlu+G7KK3fAqH7DIlM27a1VnKhZBfP9ZjBOw4GApCqsDQ31CrIx97EiEdX+ITLrus+2NRYU9jkU1w3hUlKOcmMwLrdIoV65I2uy8zzx2hLJWf070RNeRO2jJPdTooxttqCQEY6bZwqnc9tjowK9Qfg/</vt:lpwstr>
  </property>
  <property fmtid="{D5CDD505-2E9C-101B-9397-08002B2CF9AE}" pid="56" name="x1ye=57">
    <vt:lpwstr>M8QtQpi6atcYTpKGZ4CrbDF4q488ZP4OGZRXOdERdI7Q1s5cx7dMSkPOlH1YkOxrBzy7lzekBJUkGwhoiEIbLmKzRZsk9rclQ2H3BdBajgOC2HnCsSrL6SdPxurO2R2vpyuqf7OdhiT1j/XzRspXnBM5vpoM2VF0A7fwmP7VpwfKCo8z9fsa+thv7Z/oS7Xki1SlVXOUgOPohtSBW3rEGYjcPFnx1UlLl9aSpPkCkRKNV34aqLd77JTBG/wo1oE</vt:lpwstr>
  </property>
  <property fmtid="{D5CDD505-2E9C-101B-9397-08002B2CF9AE}" pid="57" name="x1ye=58">
    <vt:lpwstr>g5KCFpCj21u2+L3aJ1wWexesUvTceVbv8Fo60ERHBePYaCwvJiP9TtArVC3CIigPExu0hNwhg0ImqyGYRu9mFNOlaxSJJqRJKY6fWXz4PHIrI2XnzzUfaopWZ7kKM1+hRQ308qvZaeCK1FSB1yqDjvrBtg3ilbXFfOUlTyqPi62STnXnExUO1fNlgU+XOSz3e2KDqjKo+nPeUxA9jzTliqseqabghoEyfBpnl1vlOtYE9JM9Udvnpk9qUq8irxO</vt:lpwstr>
  </property>
  <property fmtid="{D5CDD505-2E9C-101B-9397-08002B2CF9AE}" pid="58" name="x1ye=59">
    <vt:lpwstr>Y9Vf+nRIwdqw4M1do/1w8BUqbC/8ez72TbpAO+mijI/vgwfRODA7WAxUUNn+3H6YXfixK3V1/Uy65t8m37ZI3JiEu37RVP9+7upgnFoHnyD922UNGHaOYKfcEd81w8BFkLoGOdGc1jbU8wMxECjj48odV6/G8bnjb+hK023g7l5vaxnMxN1oHZzekUqSwZdx4LVhWwfB02QAvRVawqSQncsQa9H1huU1CXY2tJkVL0qHztIMtBFHPPzZvMJpFRo</vt:lpwstr>
  </property>
  <property fmtid="{D5CDD505-2E9C-101B-9397-08002B2CF9AE}" pid="59" name="x1ye=6">
    <vt:lpwstr>LosqEzlacXfVYva5AzIVeXSOwHERYbvTnnmYyBMiYDH0g3f3mcbIgE4oT9oFidzpRiMh3hcAEM0/vPHnYwe68x5orFOSM8vyceDGF4Fum0FbFSo2K1rEyFVWofEOqYg9HLlXnq1YkIzXYIDGcEUHQGumL7l2iYa7q/GE7CylBQsFpxfgxvUauE0fhMfjA/6CGoe/fFlOI4164a8rN87ga+4QQVOGbvByf1xOnw8Aghifz5mZhYHQPLKEQFyOQSb</vt:lpwstr>
  </property>
  <property fmtid="{D5CDD505-2E9C-101B-9397-08002B2CF9AE}" pid="60" name="x1ye=60">
    <vt:lpwstr>5mcvolO42xuH/Wcb6KiwMVF/Kufr6xi4dbzv3s5EUJtW09nGRAuDRP103FdKLqMZZSa6CbzffQfobS6o3cZtzaeSVmaxGaCPu45dzJJz0AcKhPmVa4oFMmAOhwPPhcvZ8VL1WmFlkELNKc59FoEUuvx6EL3Ximhfu8tqyZIgOKLwwdymBzCrRGB3xWVw8VgmJw5Y5LUtATQ1RM6fcq4us0csWItTFgg11YaDHhj5FUnfmGI9TN+KrWeM/sHqY7n</vt:lpwstr>
  </property>
  <property fmtid="{D5CDD505-2E9C-101B-9397-08002B2CF9AE}" pid="61" name="x1ye=61">
    <vt:lpwstr>kdLePZoYMWJWwJ+dYqKAFlCRX9A3gbwQAntOdWRTsFFTr9LbTQHiDIYsTkPETwtQPjNhZ1e77cc2f9MP9bRBTpqn9cZO3L/dTcP+FkDByptHM+11XftJBjyNjiI5gJayQGtqufr3RnXJMZXnHqAj0g7Qxqg01tUGDJw3ZIvz3D/vNemnMPAAA</vt:lpwstr>
  </property>
  <property fmtid="{D5CDD505-2E9C-101B-9397-08002B2CF9AE}" pid="62" name="x1ye=7">
    <vt:lpwstr>OGF+ZBmZ/aKW3Fp6N+lp2kH2lCFJ5rDDFKBcmTA5SFHHj6/tJY3oJIetH5l+TWjWzkkV8nu0X7uTx3N4Jw/GLthvf5pkdStpeaJbPfg77iZ3DIxrVsjB9DprLgXYZLVuSpeBZC6UteNPjvcpYG8RG6jm5dLHVXl4N03zy07mnXus1EHEU1DhQ+CvATIjoXC7fte4wroBZNjIQzIM/QRmEx0RGIcfIY3IPXZiWkoiSnMzdN85GM7IWRELDQ0YvZV</vt:lpwstr>
  </property>
  <property fmtid="{D5CDD505-2E9C-101B-9397-08002B2CF9AE}" pid="63" name="x1ye=8">
    <vt:lpwstr>vknGdHt0+OsWzoAiNlxXnUoOq+aAI6TscUnVgN++SMBzAZmPh1pwhR2e0VlHBvkuTrlBW63AtsWUz6kDkzoNupWLBg0Xcp9JVRfKP5u697mQvki+zb80yRzzzAFqyPJxS2Mfwwf6KQrJIIjUbqeKDultXYtp39dERnGKuCdsF3hYmH/8E/sISv628/yhnbzHDn0ZoM2ZoVSDV5w2e2G/O7d6lZTG7gZ8xx+vEBHG1ZyHH7boyDXxAO/ZakRzbNk</vt:lpwstr>
  </property>
  <property fmtid="{D5CDD505-2E9C-101B-9397-08002B2CF9AE}" pid="64" name="x1ye=9">
    <vt:lpwstr>mUJ+MRk/uN05tgwMR3CA7j3Xx0OW03vk1o0LkAsnyQxPIVX2O11SGrKoudQgvcGTFM7SCShuHYyhwerPy1Noi+BBeogV+KjE5p7EnDq/tDAR/oWORMOojP91BPirn0/hVjFwMn0RjCSt/XFqoVLP5QTuk6HMr9Ux2CAjSBUW5vWvEcgc+47gOiza/gWC6dwG25V4HNsoGTBJvQGCh51TWWdj7vWI0z1IDmSUKUXt0Y407w5wEdGMMqqs2/xl1p7</vt:lpwstr>
  </property>
</Properties>
</file>